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3FE7D94B" w:rsidR="008F6339" w:rsidRDefault="00215A3A">
            <w:r>
              <w:rPr>
                <w:rFonts w:hint="eastAsia"/>
              </w:rPr>
              <w:t>2</w:t>
            </w:r>
            <w:r w:rsidR="001410C3">
              <w:t>6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772F5C39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651EB">
              <w:t>2</w:t>
            </w:r>
            <w:r w:rsidR="00666B51">
              <w:t>.</w:t>
            </w:r>
            <w:r w:rsidR="00F3048F">
              <w:t>6</w:t>
            </w:r>
            <w:r w:rsidR="00216CCF">
              <w:t>.</w:t>
            </w:r>
            <w:r w:rsidR="001410C3">
              <w:t>22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AB684C">
              <w:t>6</w:t>
            </w:r>
            <w:r w:rsidR="00864902">
              <w:t>.</w:t>
            </w:r>
            <w:r w:rsidR="008A59D7">
              <w:t>2</w:t>
            </w:r>
            <w:r w:rsidR="001410C3">
              <w:t>8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03EB6F0C" w:rsidR="009D477B" w:rsidRPr="008A59D7" w:rsidRDefault="002E3F75" w:rsidP="002A6173">
            <w:pPr>
              <w:rPr>
                <w:noProof/>
              </w:rPr>
            </w:pPr>
            <w:r>
              <w:rPr>
                <w:rFonts w:hint="eastAsia"/>
                <w:noProof/>
              </w:rPr>
              <w:t>바스러지는 스노우볼 제작</w:t>
            </w:r>
          </w:p>
        </w:tc>
      </w:tr>
    </w:tbl>
    <w:p w14:paraId="4258D23C" w14:textId="5CE93336" w:rsidR="00301FBA" w:rsidRDefault="00301FBA" w:rsidP="00301FBA">
      <w:pPr>
        <w:rPr>
          <w:noProof/>
        </w:rPr>
      </w:pPr>
    </w:p>
    <w:p w14:paraId="1FCF414B" w14:textId="790CFE0D" w:rsidR="005C2243" w:rsidRDefault="001410C3" w:rsidP="00F3048F">
      <w:r w:rsidRPr="001410C3">
        <w:rPr>
          <w:noProof/>
        </w:rPr>
        <w:drawing>
          <wp:inline distT="0" distB="0" distL="0" distR="0" wp14:anchorId="1F56C5A7" wp14:editId="2145424B">
            <wp:extent cx="5731510" cy="3101340"/>
            <wp:effectExtent l="0" t="0" r="2540" b="3810"/>
            <wp:docPr id="1" name="그림 1" descr="텍스트, 검은색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검은색, 전자기기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2B84" w14:textId="7DF749DE" w:rsidR="001410C3" w:rsidRDefault="001410C3" w:rsidP="00342197">
      <w:pPr>
        <w:pStyle w:val="a9"/>
        <w:numPr>
          <w:ilvl w:val="0"/>
          <w:numId w:val="13"/>
        </w:numPr>
        <w:ind w:leftChars="0"/>
      </w:pPr>
      <w:r>
        <w:rPr>
          <w:rFonts w:hint="eastAsia"/>
        </w:rPr>
        <w:t>후디니에서 이펙트</w:t>
      </w:r>
      <w:r w:rsidR="00342197">
        <w:rPr>
          <w:rFonts w:hint="eastAsia"/>
        </w:rPr>
        <w:t xml:space="preserve"> 입자들에 포인트를 생성하고</w:t>
      </w:r>
      <w:r w:rsidR="00342197">
        <w:t xml:space="preserve"> </w:t>
      </w:r>
      <w:r w:rsidR="00342197">
        <w:rPr>
          <w:rFonts w:hint="eastAsia"/>
        </w:rPr>
        <w:t>색을 결정하고 나서 나이아가라 노드를 통해 언리얼로 가져와서 행당 포인트에 파티클을 생성하고 색깔을 입히는 작업을 함</w:t>
      </w:r>
    </w:p>
    <w:p w14:paraId="563EDA9E" w14:textId="4455C022" w:rsidR="00342197" w:rsidRPr="00342197" w:rsidRDefault="00342197" w:rsidP="00F3048F"/>
    <w:p w14:paraId="28B89EF0" w14:textId="240E2266" w:rsidR="00342197" w:rsidRDefault="00342197" w:rsidP="00F3048F">
      <w:r w:rsidRPr="00342197">
        <w:rPr>
          <w:noProof/>
        </w:rPr>
        <w:lastRenderedPageBreak/>
        <w:drawing>
          <wp:inline distT="0" distB="0" distL="0" distR="0" wp14:anchorId="1915AC38" wp14:editId="28AA305D">
            <wp:extent cx="5731510" cy="3101340"/>
            <wp:effectExtent l="0" t="0" r="2540" b="3810"/>
            <wp:docPr id="3" name="그림 3" descr="텍스트, 모니터, 검은색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모니터, 검은색, 전자기기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68E3" w14:textId="4E0DABD6" w:rsidR="00342197" w:rsidRDefault="00342197" w:rsidP="00342197">
      <w:pPr>
        <w:pStyle w:val="a9"/>
        <w:numPr>
          <w:ilvl w:val="0"/>
          <w:numId w:val="13"/>
        </w:numPr>
        <w:ind w:leftChars="0"/>
      </w:pPr>
      <w:r>
        <w:rPr>
          <w:rFonts w:hint="eastAsia"/>
        </w:rPr>
        <w:t>같은 방법으로 눈덩이가 바스러지면서 떨어지는 이펙트를 언리얼로 가져왔지만 충돌이 적용이 안됨</w:t>
      </w:r>
    </w:p>
    <w:p w14:paraId="6D0D5162" w14:textId="32F81024" w:rsidR="00342197" w:rsidRDefault="00342197" w:rsidP="00342197">
      <w:pPr>
        <w:pStyle w:val="a9"/>
        <w:ind w:leftChars="0" w:left="760"/>
      </w:pPr>
    </w:p>
    <w:p w14:paraId="71901283" w14:textId="6F562C07" w:rsidR="00342197" w:rsidRDefault="00342197" w:rsidP="00342197">
      <w:pPr>
        <w:pStyle w:val="a9"/>
        <w:ind w:leftChars="0" w:left="0"/>
      </w:pPr>
      <w:r w:rsidRPr="00342197">
        <w:rPr>
          <w:noProof/>
        </w:rPr>
        <w:drawing>
          <wp:inline distT="0" distB="0" distL="0" distR="0" wp14:anchorId="6E51C9E4" wp14:editId="7E53C915">
            <wp:extent cx="5731510" cy="3074670"/>
            <wp:effectExtent l="0" t="0" r="2540" b="0"/>
            <wp:docPr id="4" name="그림 4" descr="텍스트, 컴퓨터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컴퓨터, 실내, 노트북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FD0E" w14:textId="5273EC71" w:rsidR="00342197" w:rsidRDefault="00342197" w:rsidP="00342197">
      <w:pPr>
        <w:pStyle w:val="a9"/>
        <w:numPr>
          <w:ilvl w:val="0"/>
          <w:numId w:val="13"/>
        </w:numPr>
        <w:ind w:leftChars="0"/>
      </w:pPr>
      <w:r>
        <w:rPr>
          <w:rFonts w:hint="eastAsia"/>
        </w:rPr>
        <w:t>후디니에서 디스트럭트</w:t>
      </w:r>
      <w:r>
        <w:t xml:space="preserve"> </w:t>
      </w:r>
      <w:r>
        <w:rPr>
          <w:rFonts w:hint="eastAsia"/>
        </w:rPr>
        <w:t>노드를 만들고 충돌데이터를 언리얼로 가져옴</w:t>
      </w:r>
    </w:p>
    <w:p w14:paraId="0FEFC34A" w14:textId="46ECA197" w:rsidR="00342197" w:rsidRDefault="00075C9D" w:rsidP="00342197">
      <w:r w:rsidRPr="00075C9D">
        <w:rPr>
          <w:noProof/>
        </w:rPr>
        <w:lastRenderedPageBreak/>
        <w:drawing>
          <wp:inline distT="0" distB="0" distL="0" distR="0" wp14:anchorId="5FDE62C9" wp14:editId="4C5A7FFB">
            <wp:extent cx="5731510" cy="310134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FCC9" w14:textId="34CC3845" w:rsidR="00075C9D" w:rsidRDefault="00075C9D" w:rsidP="00075C9D">
      <w:pPr>
        <w:pStyle w:val="a9"/>
        <w:numPr>
          <w:ilvl w:val="0"/>
          <w:numId w:val="13"/>
        </w:numPr>
        <w:ind w:leftChars="0"/>
      </w:pPr>
      <w:r>
        <w:rPr>
          <w:rFonts w:hint="eastAsia"/>
        </w:rPr>
        <w:t>충돌 데이터들을 바탕으로 해당 위치에서 메시를 생성하고 땅에 눈이 쌓이게 만드는 작업을 진행</w:t>
      </w:r>
    </w:p>
    <w:p w14:paraId="199776A0" w14:textId="3E7931C1" w:rsidR="004E5379" w:rsidRDefault="004E5379" w:rsidP="004E5379"/>
    <w:p w14:paraId="4A769640" w14:textId="3F448578" w:rsidR="004E5379" w:rsidRDefault="004E5379" w:rsidP="004E5379">
      <w:r w:rsidRPr="004E5379">
        <w:drawing>
          <wp:inline distT="0" distB="0" distL="0" distR="0" wp14:anchorId="1655C4A2" wp14:editId="3E57898C">
            <wp:extent cx="5731510" cy="310134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1C9E" w14:textId="0A113025" w:rsidR="004E5379" w:rsidRPr="004E5379" w:rsidRDefault="00CC66E5" w:rsidP="004E5379">
      <w:pPr>
        <w:pStyle w:val="a9"/>
        <w:numPr>
          <w:ilvl w:val="0"/>
          <w:numId w:val="13"/>
        </w:numPr>
        <w:ind w:leftChars="0"/>
        <w:rPr>
          <w:rFonts w:hint="eastAsia"/>
        </w:rPr>
      </w:pPr>
      <w:r>
        <w:rPr>
          <w:rFonts w:hint="eastAsia"/>
        </w:rPr>
        <w:t>바스러지는 이펙트 완성</w:t>
      </w:r>
      <w:r>
        <w:t xml:space="preserve">, </w:t>
      </w:r>
      <w:r>
        <w:rPr>
          <w:rFonts w:hint="eastAsia"/>
        </w:rPr>
        <w:t>그래픽적인 측면과 게임플레이를 고려한다면 수정이 필요함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694"/>
        <w:gridCol w:w="1959"/>
        <w:gridCol w:w="2512"/>
      </w:tblGrid>
      <w:tr w:rsidR="00412BBE" w14:paraId="661BADE3" w14:textId="76DE8653" w:rsidTr="00412BBE">
        <w:trPr>
          <w:trHeight w:val="355"/>
        </w:trPr>
        <w:tc>
          <w:tcPr>
            <w:tcW w:w="1838" w:type="dxa"/>
          </w:tcPr>
          <w:p w14:paraId="49AA3DC6" w14:textId="2C72AA38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문제점 정리</w:t>
            </w:r>
          </w:p>
        </w:tc>
        <w:tc>
          <w:tcPr>
            <w:tcW w:w="7165" w:type="dxa"/>
            <w:gridSpan w:val="3"/>
          </w:tcPr>
          <w:p w14:paraId="58F2650E" w14:textId="0D31068F" w:rsidR="00412BBE" w:rsidRDefault="00412BBE"/>
        </w:tc>
      </w:tr>
      <w:tr w:rsidR="00412BBE" w14:paraId="5351DF8C" w14:textId="51A5FA7E" w:rsidTr="00412BBE">
        <w:trPr>
          <w:trHeight w:val="343"/>
        </w:trPr>
        <w:tc>
          <w:tcPr>
            <w:tcW w:w="1838" w:type="dxa"/>
          </w:tcPr>
          <w:p w14:paraId="258F19DE" w14:textId="6B7C350B" w:rsidR="00412BBE" w:rsidRPr="008F6339" w:rsidRDefault="00412BB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165" w:type="dxa"/>
            <w:gridSpan w:val="3"/>
          </w:tcPr>
          <w:p w14:paraId="32571F20" w14:textId="511B0292" w:rsidR="00412BBE" w:rsidRDefault="00412BBE" w:rsidP="007F6B79"/>
        </w:tc>
      </w:tr>
      <w:tr w:rsidR="00412BBE" w14:paraId="668B85F8" w14:textId="567BAFC4" w:rsidTr="00412BBE">
        <w:trPr>
          <w:trHeight w:val="711"/>
        </w:trPr>
        <w:tc>
          <w:tcPr>
            <w:tcW w:w="1838" w:type="dxa"/>
          </w:tcPr>
          <w:p w14:paraId="4EEADB9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694" w:type="dxa"/>
          </w:tcPr>
          <w:p w14:paraId="22F63E6B" w14:textId="0ED09517" w:rsidR="00412BBE" w:rsidRDefault="00894D35">
            <w:r>
              <w:rPr>
                <w:rFonts w:hint="eastAsia"/>
              </w:rPr>
              <w:t>2</w:t>
            </w:r>
            <w:r w:rsidR="00CC66E5">
              <w:t>7</w:t>
            </w:r>
            <w:r w:rsidR="00412BBE">
              <w:rPr>
                <w:rFonts w:hint="eastAsia"/>
              </w:rPr>
              <w:t>주차</w:t>
            </w:r>
          </w:p>
        </w:tc>
        <w:tc>
          <w:tcPr>
            <w:tcW w:w="1959" w:type="dxa"/>
          </w:tcPr>
          <w:p w14:paraId="5BC5423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12" w:type="dxa"/>
          </w:tcPr>
          <w:p w14:paraId="39896243" w14:textId="6FE0E26A" w:rsidR="00412BBE" w:rsidRDefault="00412BBE">
            <w:r>
              <w:rPr>
                <w:rFonts w:hint="eastAsia"/>
              </w:rPr>
              <w:t>2</w:t>
            </w:r>
            <w:r>
              <w:t>022.</w:t>
            </w:r>
            <w:r w:rsidR="00AB684C">
              <w:t>6</w:t>
            </w:r>
            <w:r>
              <w:t>.</w:t>
            </w:r>
            <w:r w:rsidR="001410C3">
              <w:t>28</w:t>
            </w:r>
            <w:r>
              <w:t xml:space="preserve"> ~ 2022.</w:t>
            </w:r>
            <w:r w:rsidR="001410C3">
              <w:t>7</w:t>
            </w:r>
            <w:r w:rsidR="00B803F2">
              <w:t>.</w:t>
            </w:r>
            <w:r w:rsidR="001410C3">
              <w:t>5</w:t>
            </w:r>
          </w:p>
        </w:tc>
      </w:tr>
      <w:tr w:rsidR="00412BBE" w14:paraId="50653796" w14:textId="08555AB6" w:rsidTr="00412BBE">
        <w:trPr>
          <w:trHeight w:val="1060"/>
        </w:trPr>
        <w:tc>
          <w:tcPr>
            <w:tcW w:w="1838" w:type="dxa"/>
          </w:tcPr>
          <w:p w14:paraId="119F6EF0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7165" w:type="dxa"/>
            <w:gridSpan w:val="3"/>
          </w:tcPr>
          <w:p w14:paraId="2C6F999F" w14:textId="3725E6E5" w:rsidR="00147D19" w:rsidRDefault="00075C9D" w:rsidP="00147D19">
            <w:r>
              <w:rPr>
                <w:rFonts w:hint="eastAsia"/>
              </w:rPr>
              <w:t>언리얼에서 파티클과의 상호작용을 연구하고 눈덩이 완성 및 서서히 어는 이펙트 연구</w:t>
            </w:r>
          </w:p>
        </w:tc>
      </w:tr>
      <w:tr w:rsidR="00412BBE" w14:paraId="42AFF92F" w14:textId="1D8D46F4" w:rsidTr="00412BBE">
        <w:trPr>
          <w:trHeight w:val="858"/>
        </w:trPr>
        <w:tc>
          <w:tcPr>
            <w:tcW w:w="1838" w:type="dxa"/>
          </w:tcPr>
          <w:p w14:paraId="561252A1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165" w:type="dxa"/>
            <w:gridSpan w:val="3"/>
          </w:tcPr>
          <w:p w14:paraId="3C4BCACD" w14:textId="275D2AE8" w:rsidR="00412BBE" w:rsidRDefault="00412BBE"/>
        </w:tc>
      </w:tr>
    </w:tbl>
    <w:p w14:paraId="73F74A53" w14:textId="77777777" w:rsidR="008F6339" w:rsidRDefault="008F6339"/>
    <w:sectPr w:rsidR="008F6339">
      <w:headerReference w:type="defaul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987CF9" w14:textId="77777777" w:rsidR="0041565D" w:rsidRDefault="0041565D" w:rsidP="008F6339">
      <w:pPr>
        <w:spacing w:after="0" w:line="240" w:lineRule="auto"/>
      </w:pPr>
      <w:r>
        <w:separator/>
      </w:r>
    </w:p>
  </w:endnote>
  <w:endnote w:type="continuationSeparator" w:id="0">
    <w:p w14:paraId="28D86784" w14:textId="77777777" w:rsidR="0041565D" w:rsidRDefault="0041565D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20AA49" w14:textId="77777777" w:rsidR="0041565D" w:rsidRDefault="0041565D" w:rsidP="008F6339">
      <w:pPr>
        <w:spacing w:after="0" w:line="240" w:lineRule="auto"/>
      </w:pPr>
      <w:r>
        <w:separator/>
      </w:r>
    </w:p>
  </w:footnote>
  <w:footnote w:type="continuationSeparator" w:id="0">
    <w:p w14:paraId="7FFD867F" w14:textId="77777777" w:rsidR="0041565D" w:rsidRDefault="0041565D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F850BE">
      <w:rPr>
        <w:rFonts w:hint="eastAsia"/>
        <w:b/>
        <w:bCs/>
      </w:rPr>
      <w:t>윈터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0506B"/>
    <w:multiLevelType w:val="hybridMultilevel"/>
    <w:tmpl w:val="8408BB26"/>
    <w:lvl w:ilvl="0" w:tplc="B2DAC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536063"/>
    <w:multiLevelType w:val="hybridMultilevel"/>
    <w:tmpl w:val="6AE42260"/>
    <w:lvl w:ilvl="0" w:tplc="1C3EF9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397566"/>
    <w:multiLevelType w:val="hybridMultilevel"/>
    <w:tmpl w:val="14A46068"/>
    <w:lvl w:ilvl="0" w:tplc="C29088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E293ADC"/>
    <w:multiLevelType w:val="hybridMultilevel"/>
    <w:tmpl w:val="130C1C86"/>
    <w:lvl w:ilvl="0" w:tplc="B8D2D59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4" w15:restartNumberingAfterBreak="0">
    <w:nsid w:val="21073814"/>
    <w:multiLevelType w:val="hybridMultilevel"/>
    <w:tmpl w:val="480A0972"/>
    <w:lvl w:ilvl="0" w:tplc="18945A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8766758"/>
    <w:multiLevelType w:val="hybridMultilevel"/>
    <w:tmpl w:val="7AEE81C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35FC388B"/>
    <w:multiLevelType w:val="hybridMultilevel"/>
    <w:tmpl w:val="717C1494"/>
    <w:lvl w:ilvl="0" w:tplc="F41A54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3B1A0E28"/>
    <w:multiLevelType w:val="hybridMultilevel"/>
    <w:tmpl w:val="F886E45A"/>
    <w:lvl w:ilvl="0" w:tplc="FB547B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D9674FB"/>
    <w:multiLevelType w:val="hybridMultilevel"/>
    <w:tmpl w:val="718C82C8"/>
    <w:lvl w:ilvl="0" w:tplc="AF18CEF6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9" w15:restartNumberingAfterBreak="0">
    <w:nsid w:val="3F7D6689"/>
    <w:multiLevelType w:val="hybridMultilevel"/>
    <w:tmpl w:val="71F06C52"/>
    <w:lvl w:ilvl="0" w:tplc="0CF44C0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486F1C18"/>
    <w:multiLevelType w:val="hybridMultilevel"/>
    <w:tmpl w:val="2430CDD8"/>
    <w:lvl w:ilvl="0" w:tplc="9C3883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8D367EB"/>
    <w:multiLevelType w:val="hybridMultilevel"/>
    <w:tmpl w:val="E58257B4"/>
    <w:lvl w:ilvl="0" w:tplc="4AE23C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C5C793D"/>
    <w:multiLevelType w:val="hybridMultilevel"/>
    <w:tmpl w:val="2140F53A"/>
    <w:lvl w:ilvl="0" w:tplc="D2824F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83017777">
    <w:abstractNumId w:val="3"/>
  </w:num>
  <w:num w:numId="2" w16cid:durableId="534468181">
    <w:abstractNumId w:val="0"/>
  </w:num>
  <w:num w:numId="3" w16cid:durableId="743457906">
    <w:abstractNumId w:val="1"/>
  </w:num>
  <w:num w:numId="4" w16cid:durableId="1797525941">
    <w:abstractNumId w:val="2"/>
  </w:num>
  <w:num w:numId="5" w16cid:durableId="2064139465">
    <w:abstractNumId w:val="12"/>
  </w:num>
  <w:num w:numId="6" w16cid:durableId="1877353083">
    <w:abstractNumId w:val="7"/>
  </w:num>
  <w:num w:numId="7" w16cid:durableId="1621378667">
    <w:abstractNumId w:val="5"/>
  </w:num>
  <w:num w:numId="8" w16cid:durableId="312492715">
    <w:abstractNumId w:val="8"/>
  </w:num>
  <w:num w:numId="9" w16cid:durableId="440028309">
    <w:abstractNumId w:val="11"/>
  </w:num>
  <w:num w:numId="10" w16cid:durableId="1565607116">
    <w:abstractNumId w:val="6"/>
  </w:num>
  <w:num w:numId="11" w16cid:durableId="1402099203">
    <w:abstractNumId w:val="9"/>
  </w:num>
  <w:num w:numId="12" w16cid:durableId="1710761679">
    <w:abstractNumId w:val="4"/>
  </w:num>
  <w:num w:numId="13" w16cid:durableId="46061170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45AE0"/>
    <w:rsid w:val="00054DEB"/>
    <w:rsid w:val="000612BB"/>
    <w:rsid w:val="000677C6"/>
    <w:rsid w:val="00067BA4"/>
    <w:rsid w:val="00075C9D"/>
    <w:rsid w:val="000826F9"/>
    <w:rsid w:val="000863E2"/>
    <w:rsid w:val="00106CCA"/>
    <w:rsid w:val="00121714"/>
    <w:rsid w:val="001410C3"/>
    <w:rsid w:val="00147D19"/>
    <w:rsid w:val="00165F94"/>
    <w:rsid w:val="00172405"/>
    <w:rsid w:val="00182330"/>
    <w:rsid w:val="0019410A"/>
    <w:rsid w:val="0019491B"/>
    <w:rsid w:val="001A0621"/>
    <w:rsid w:val="001A7796"/>
    <w:rsid w:val="001C349F"/>
    <w:rsid w:val="001D1382"/>
    <w:rsid w:val="001F0917"/>
    <w:rsid w:val="00215A3A"/>
    <w:rsid w:val="00216CCF"/>
    <w:rsid w:val="002207F0"/>
    <w:rsid w:val="00235414"/>
    <w:rsid w:val="00240231"/>
    <w:rsid w:val="002571C4"/>
    <w:rsid w:val="00285180"/>
    <w:rsid w:val="00297B3E"/>
    <w:rsid w:val="002A6173"/>
    <w:rsid w:val="002C70A5"/>
    <w:rsid w:val="002E3F75"/>
    <w:rsid w:val="002F07F0"/>
    <w:rsid w:val="002F69A5"/>
    <w:rsid w:val="00301FBA"/>
    <w:rsid w:val="00342197"/>
    <w:rsid w:val="00361810"/>
    <w:rsid w:val="003B3A42"/>
    <w:rsid w:val="003E1BBA"/>
    <w:rsid w:val="003E1F7E"/>
    <w:rsid w:val="003F3067"/>
    <w:rsid w:val="003F5D56"/>
    <w:rsid w:val="00412A9A"/>
    <w:rsid w:val="00412BBE"/>
    <w:rsid w:val="0041565D"/>
    <w:rsid w:val="00423D5E"/>
    <w:rsid w:val="00453C9B"/>
    <w:rsid w:val="00464BBF"/>
    <w:rsid w:val="00491BFD"/>
    <w:rsid w:val="0049797E"/>
    <w:rsid w:val="004B4255"/>
    <w:rsid w:val="004B5C3F"/>
    <w:rsid w:val="004E4C67"/>
    <w:rsid w:val="004E5379"/>
    <w:rsid w:val="005149E2"/>
    <w:rsid w:val="00526951"/>
    <w:rsid w:val="00547B2A"/>
    <w:rsid w:val="00551BE6"/>
    <w:rsid w:val="0056096C"/>
    <w:rsid w:val="00567DC6"/>
    <w:rsid w:val="00585978"/>
    <w:rsid w:val="00590C81"/>
    <w:rsid w:val="005C2243"/>
    <w:rsid w:val="005D0DC1"/>
    <w:rsid w:val="005E107C"/>
    <w:rsid w:val="005F0698"/>
    <w:rsid w:val="005F17F9"/>
    <w:rsid w:val="00633B63"/>
    <w:rsid w:val="006379AA"/>
    <w:rsid w:val="00651DF0"/>
    <w:rsid w:val="0065646D"/>
    <w:rsid w:val="00661A7C"/>
    <w:rsid w:val="00666B51"/>
    <w:rsid w:val="00683D6E"/>
    <w:rsid w:val="006A612F"/>
    <w:rsid w:val="006B0E48"/>
    <w:rsid w:val="006B5B83"/>
    <w:rsid w:val="006C112A"/>
    <w:rsid w:val="006C4EFB"/>
    <w:rsid w:val="006D2B6F"/>
    <w:rsid w:val="006D7F65"/>
    <w:rsid w:val="006F0CA2"/>
    <w:rsid w:val="007210BB"/>
    <w:rsid w:val="00727AFD"/>
    <w:rsid w:val="00730EE8"/>
    <w:rsid w:val="00734186"/>
    <w:rsid w:val="00753215"/>
    <w:rsid w:val="00771BD1"/>
    <w:rsid w:val="00792056"/>
    <w:rsid w:val="007A612A"/>
    <w:rsid w:val="007A632E"/>
    <w:rsid w:val="007B449E"/>
    <w:rsid w:val="007C6AF3"/>
    <w:rsid w:val="007D28E0"/>
    <w:rsid w:val="007E10C7"/>
    <w:rsid w:val="007F100E"/>
    <w:rsid w:val="007F6B79"/>
    <w:rsid w:val="007F6F04"/>
    <w:rsid w:val="00817358"/>
    <w:rsid w:val="00864902"/>
    <w:rsid w:val="008651EB"/>
    <w:rsid w:val="00866D6A"/>
    <w:rsid w:val="00873319"/>
    <w:rsid w:val="008763FC"/>
    <w:rsid w:val="0087772F"/>
    <w:rsid w:val="00891181"/>
    <w:rsid w:val="00891AAD"/>
    <w:rsid w:val="00894D35"/>
    <w:rsid w:val="008A59D7"/>
    <w:rsid w:val="008C046E"/>
    <w:rsid w:val="008C7C7F"/>
    <w:rsid w:val="008D6257"/>
    <w:rsid w:val="008E4A7A"/>
    <w:rsid w:val="008E77BB"/>
    <w:rsid w:val="008F6339"/>
    <w:rsid w:val="00917BBE"/>
    <w:rsid w:val="0095043D"/>
    <w:rsid w:val="0099358A"/>
    <w:rsid w:val="009D477B"/>
    <w:rsid w:val="009D65E5"/>
    <w:rsid w:val="009F095E"/>
    <w:rsid w:val="009F1F33"/>
    <w:rsid w:val="009F38D1"/>
    <w:rsid w:val="009F38F3"/>
    <w:rsid w:val="009F6029"/>
    <w:rsid w:val="009F78F3"/>
    <w:rsid w:val="00A014FF"/>
    <w:rsid w:val="00A20FFA"/>
    <w:rsid w:val="00A22E82"/>
    <w:rsid w:val="00A76376"/>
    <w:rsid w:val="00A91E65"/>
    <w:rsid w:val="00AB684C"/>
    <w:rsid w:val="00AD492F"/>
    <w:rsid w:val="00AE56C6"/>
    <w:rsid w:val="00AF22AE"/>
    <w:rsid w:val="00B05A00"/>
    <w:rsid w:val="00B31960"/>
    <w:rsid w:val="00B333A9"/>
    <w:rsid w:val="00B50B6B"/>
    <w:rsid w:val="00B61753"/>
    <w:rsid w:val="00B66CD9"/>
    <w:rsid w:val="00B803F2"/>
    <w:rsid w:val="00B90AC4"/>
    <w:rsid w:val="00BC1AB5"/>
    <w:rsid w:val="00BC315C"/>
    <w:rsid w:val="00BD1E27"/>
    <w:rsid w:val="00BD2389"/>
    <w:rsid w:val="00BD3FFE"/>
    <w:rsid w:val="00BF6EC6"/>
    <w:rsid w:val="00C053A7"/>
    <w:rsid w:val="00C1322A"/>
    <w:rsid w:val="00C32160"/>
    <w:rsid w:val="00C357D4"/>
    <w:rsid w:val="00C41CB4"/>
    <w:rsid w:val="00C72495"/>
    <w:rsid w:val="00C86855"/>
    <w:rsid w:val="00C93BD3"/>
    <w:rsid w:val="00CC66E5"/>
    <w:rsid w:val="00CE41B0"/>
    <w:rsid w:val="00CF5C8C"/>
    <w:rsid w:val="00D03836"/>
    <w:rsid w:val="00D65FF9"/>
    <w:rsid w:val="00D67031"/>
    <w:rsid w:val="00D82497"/>
    <w:rsid w:val="00DB0139"/>
    <w:rsid w:val="00DB10E0"/>
    <w:rsid w:val="00DB3A16"/>
    <w:rsid w:val="00DE2C2F"/>
    <w:rsid w:val="00DE35AB"/>
    <w:rsid w:val="00E059F7"/>
    <w:rsid w:val="00E10A53"/>
    <w:rsid w:val="00E35C58"/>
    <w:rsid w:val="00E42A11"/>
    <w:rsid w:val="00E45421"/>
    <w:rsid w:val="00E5201E"/>
    <w:rsid w:val="00E52D40"/>
    <w:rsid w:val="00E86CDD"/>
    <w:rsid w:val="00E9086C"/>
    <w:rsid w:val="00ED1064"/>
    <w:rsid w:val="00ED47B8"/>
    <w:rsid w:val="00ED7B3A"/>
    <w:rsid w:val="00F150AC"/>
    <w:rsid w:val="00F16362"/>
    <w:rsid w:val="00F2321F"/>
    <w:rsid w:val="00F24BD1"/>
    <w:rsid w:val="00F25849"/>
    <w:rsid w:val="00F26667"/>
    <w:rsid w:val="00F3048F"/>
    <w:rsid w:val="00F31EE4"/>
    <w:rsid w:val="00F36100"/>
    <w:rsid w:val="00F73A3F"/>
    <w:rsid w:val="00F850BE"/>
    <w:rsid w:val="00FA6532"/>
    <w:rsid w:val="00FB2597"/>
    <w:rsid w:val="00FC3E92"/>
    <w:rsid w:val="00FC5528"/>
    <w:rsid w:val="00FD0849"/>
    <w:rsid w:val="00FF0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D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A20FF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1618</TotalTime>
  <Pages>4</Pages>
  <Words>71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조현식(2017182041)</cp:lastModifiedBy>
  <cp:revision>76</cp:revision>
  <dcterms:created xsi:type="dcterms:W3CDTF">2021-01-06T11:33:00Z</dcterms:created>
  <dcterms:modified xsi:type="dcterms:W3CDTF">2022-06-29T09:19:00Z</dcterms:modified>
</cp:coreProperties>
</file>